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05" w:rsidRPr="000454C6" w:rsidRDefault="00AC7E07" w:rsidP="00C63842">
      <w:pPr>
        <w:pStyle w:val="Default"/>
        <w:spacing w:before="240"/>
        <w:ind w:left="-426" w:right="447"/>
        <w:rPr>
          <w:color w:val="808080" w:themeColor="background1" w:themeShade="80"/>
          <w:sz w:val="20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Quantity </w:t>
      </w:r>
      <w:r w:rsidR="003D567E">
        <w:rPr>
          <w:color w:val="808080" w:themeColor="background1" w:themeShade="80"/>
          <w:sz w:val="32"/>
          <w:szCs w:val="32"/>
        </w:rPr>
        <w:t xml:space="preserve">Surveyor </w:t>
      </w:r>
      <w:r w:rsidR="00517505" w:rsidRPr="00517505">
        <w:rPr>
          <w:color w:val="808080" w:themeColor="background1" w:themeShade="80"/>
          <w:sz w:val="32"/>
          <w:szCs w:val="32"/>
        </w:rPr>
        <w:t>Job Description</w:t>
      </w:r>
      <w:r w:rsidR="00156420">
        <w:rPr>
          <w:color w:val="808080" w:themeColor="background1" w:themeShade="80"/>
          <w:sz w:val="32"/>
          <w:szCs w:val="32"/>
        </w:rPr>
        <w:t xml:space="preserve"> </w:t>
      </w:r>
      <w:r w:rsidR="000454C6">
        <w:rPr>
          <w:color w:val="808080" w:themeColor="background1" w:themeShade="80"/>
          <w:sz w:val="20"/>
          <w:szCs w:val="32"/>
        </w:rPr>
        <w:t>(quote ref: ARJ-QS)</w:t>
      </w:r>
    </w:p>
    <w:p w:rsidR="00044CB5" w:rsidRPr="00295643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 xml:space="preserve">Quantity Surveyors </w:t>
      </w:r>
      <w:r>
        <w:rPr>
          <w:color w:val="808080" w:themeColor="background1" w:themeShade="80"/>
        </w:rPr>
        <w:t xml:space="preserve">at </w:t>
      </w:r>
      <w:r w:rsidRPr="00295643">
        <w:rPr>
          <w:color w:val="808080" w:themeColor="background1" w:themeShade="80"/>
        </w:rPr>
        <w:t xml:space="preserve">ARJ Construction </w:t>
      </w:r>
      <w:r>
        <w:rPr>
          <w:color w:val="808080" w:themeColor="background1" w:themeShade="80"/>
        </w:rPr>
        <w:t xml:space="preserve">Ltd </w:t>
      </w:r>
      <w:r w:rsidRPr="00295643">
        <w:rPr>
          <w:color w:val="808080" w:themeColor="background1" w:themeShade="80"/>
        </w:rPr>
        <w:t xml:space="preserve">are </w:t>
      </w:r>
      <w:r w:rsidR="003A6AAB">
        <w:rPr>
          <w:color w:val="808080" w:themeColor="background1" w:themeShade="80"/>
        </w:rPr>
        <w:t xml:space="preserve">important </w:t>
      </w:r>
      <w:r w:rsidRPr="00295643">
        <w:rPr>
          <w:color w:val="808080" w:themeColor="background1" w:themeShade="80"/>
        </w:rPr>
        <w:t xml:space="preserve">members of the </w:t>
      </w:r>
      <w:r w:rsidR="003A6AAB">
        <w:rPr>
          <w:color w:val="808080" w:themeColor="background1" w:themeShade="80"/>
        </w:rPr>
        <w:t xml:space="preserve">commercial </w:t>
      </w:r>
      <w:r w:rsidRPr="00295643">
        <w:rPr>
          <w:color w:val="808080" w:themeColor="background1" w:themeShade="80"/>
        </w:rPr>
        <w:t>team</w:t>
      </w:r>
      <w:r w:rsidR="003A6AAB">
        <w:rPr>
          <w:color w:val="808080" w:themeColor="background1" w:themeShade="80"/>
        </w:rPr>
        <w:t>. They</w:t>
      </w:r>
      <w:r w:rsidRPr="00295643">
        <w:rPr>
          <w:color w:val="808080" w:themeColor="background1" w:themeShade="80"/>
        </w:rPr>
        <w:t xml:space="preserve"> manage all commercial activities and contractual relationships, whilst promoting the company ethos. </w:t>
      </w:r>
    </w:p>
    <w:p w:rsidR="00044CB5" w:rsidRPr="00295643" w:rsidRDefault="00EA00C5" w:rsidP="00044CB5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As a principal contractor </w:t>
      </w:r>
      <w:r w:rsidR="003A6AAB">
        <w:rPr>
          <w:color w:val="808080" w:themeColor="background1" w:themeShade="80"/>
        </w:rPr>
        <w:t xml:space="preserve">we </w:t>
      </w:r>
      <w:r w:rsidR="00044CB5" w:rsidRPr="00295643">
        <w:rPr>
          <w:color w:val="808080" w:themeColor="background1" w:themeShade="80"/>
        </w:rPr>
        <w:t>manage a varied</w:t>
      </w:r>
      <w:r w:rsidR="003A6AAB">
        <w:rPr>
          <w:color w:val="808080" w:themeColor="background1" w:themeShade="80"/>
        </w:rPr>
        <w:t xml:space="preserve"> project portfolio, which allows the commercial team interface with the Client</w:t>
      </w:r>
      <w:r w:rsidR="00044CB5" w:rsidRPr="00295643">
        <w:rPr>
          <w:color w:val="808080" w:themeColor="background1" w:themeShade="80"/>
        </w:rPr>
        <w:t>. Our operating sectors include Healthcare, Tertiary Education</w:t>
      </w:r>
      <w:r w:rsidR="00044CB5">
        <w:rPr>
          <w:color w:val="808080" w:themeColor="background1" w:themeShade="80"/>
        </w:rPr>
        <w:t>, Retail</w:t>
      </w:r>
      <w:r w:rsidR="00044CB5" w:rsidRPr="00295643">
        <w:rPr>
          <w:color w:val="808080" w:themeColor="background1" w:themeShade="80"/>
        </w:rPr>
        <w:t xml:space="preserve"> and Residential. Each</w:t>
      </w:r>
      <w:r w:rsidR="003A6AAB">
        <w:rPr>
          <w:color w:val="808080" w:themeColor="background1" w:themeShade="80"/>
        </w:rPr>
        <w:t xml:space="preserve"> of the</w:t>
      </w:r>
      <w:r w:rsidR="00044CB5">
        <w:rPr>
          <w:color w:val="808080" w:themeColor="background1" w:themeShade="80"/>
        </w:rPr>
        <w:t xml:space="preserve"> </w:t>
      </w:r>
      <w:r w:rsidR="003A6AAB">
        <w:rPr>
          <w:color w:val="808080" w:themeColor="background1" w:themeShade="80"/>
        </w:rPr>
        <w:t>Commercial team</w:t>
      </w:r>
      <w:r w:rsidR="00044CB5" w:rsidRPr="00295643">
        <w:rPr>
          <w:color w:val="808080" w:themeColor="background1" w:themeShade="80"/>
        </w:rPr>
        <w:t xml:space="preserve"> is </w:t>
      </w:r>
      <w:r w:rsidR="003A6AAB">
        <w:rPr>
          <w:color w:val="808080" w:themeColor="background1" w:themeShade="80"/>
        </w:rPr>
        <w:t xml:space="preserve">a professional in their field and </w:t>
      </w:r>
      <w:r w:rsidR="00044CB5" w:rsidRPr="00295643">
        <w:rPr>
          <w:color w:val="808080" w:themeColor="background1" w:themeShade="80"/>
        </w:rPr>
        <w:t>well equipped for their role,</w:t>
      </w:r>
      <w:r w:rsidR="003A6AAB">
        <w:rPr>
          <w:color w:val="808080" w:themeColor="background1" w:themeShade="80"/>
        </w:rPr>
        <w:t xml:space="preserve"> considering </w:t>
      </w:r>
      <w:r w:rsidR="00044CB5" w:rsidRPr="00295643">
        <w:rPr>
          <w:color w:val="808080" w:themeColor="background1" w:themeShade="80"/>
        </w:rPr>
        <w:t xml:space="preserve">they </w:t>
      </w:r>
      <w:r w:rsidR="003A6AAB">
        <w:rPr>
          <w:color w:val="808080" w:themeColor="background1" w:themeShade="80"/>
        </w:rPr>
        <w:t xml:space="preserve">are often </w:t>
      </w:r>
      <w:r w:rsidR="00044CB5" w:rsidRPr="00295643">
        <w:rPr>
          <w:color w:val="808080" w:themeColor="background1" w:themeShade="80"/>
        </w:rPr>
        <w:t>responsible for a portfolio of work</w:t>
      </w:r>
      <w:r w:rsidR="003A6AAB">
        <w:rPr>
          <w:color w:val="808080" w:themeColor="background1" w:themeShade="80"/>
        </w:rPr>
        <w:t>, in excess of</w:t>
      </w:r>
      <w:r w:rsidR="00044CB5" w:rsidRPr="00295643">
        <w:rPr>
          <w:color w:val="808080" w:themeColor="background1" w:themeShade="80"/>
        </w:rPr>
        <w:t xml:space="preserve"> £20m.  </w:t>
      </w:r>
    </w:p>
    <w:p w:rsidR="008D75C8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>We at ARJ take pride in our ability to work effectively with our clients and the supply chain.</w:t>
      </w:r>
    </w:p>
    <w:p w:rsidR="00044CB5" w:rsidRPr="00295643" w:rsidRDefault="00044CB5" w:rsidP="00044CB5">
      <w:pPr>
        <w:ind w:left="-426"/>
        <w:rPr>
          <w:color w:val="808080" w:themeColor="background1" w:themeShade="80"/>
        </w:rPr>
      </w:pPr>
      <w:r w:rsidRPr="00295643">
        <w:rPr>
          <w:color w:val="808080" w:themeColor="background1" w:themeShade="80"/>
        </w:rPr>
        <w:t xml:space="preserve">To do this </w:t>
      </w:r>
      <w:r w:rsidR="003A6AAB" w:rsidRPr="00295643">
        <w:rPr>
          <w:color w:val="808080" w:themeColor="background1" w:themeShade="80"/>
        </w:rPr>
        <w:t>successfully</w:t>
      </w:r>
      <w:r w:rsidR="003A6AAB">
        <w:rPr>
          <w:color w:val="808080" w:themeColor="background1" w:themeShade="80"/>
        </w:rPr>
        <w:t>,</w:t>
      </w:r>
      <w:r w:rsidRPr="00295643">
        <w:rPr>
          <w:color w:val="808080" w:themeColor="background1" w:themeShade="80"/>
        </w:rPr>
        <w:t xml:space="preserve"> each of our surveyors</w:t>
      </w:r>
      <w:r>
        <w:rPr>
          <w:color w:val="808080" w:themeColor="background1" w:themeShade="80"/>
        </w:rPr>
        <w:t xml:space="preserve"> need to</w:t>
      </w:r>
      <w:r w:rsidRPr="00295643">
        <w:rPr>
          <w:color w:val="808080" w:themeColor="background1" w:themeShade="80"/>
        </w:rPr>
        <w:t xml:space="preserve">;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Be capable of providing our clients with budgets, coupled with the operational management of said budgets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Produce accurate periodic financial reports and convey to the management team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Manage varied contractual relationships, including our Client’s and the supply chain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Prepare comprehensive order particulars and manage subcontracts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Manage and monitor all financial flows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Process various approvals including payment notices, applications, valuations and variations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Be a skilled negotiator, capable of settling internal and external Final Accounts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Be technically competent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Promote the company ethos whilst working within an operational team</w:t>
      </w:r>
    </w:p>
    <w:p w:rsidR="00044CB5" w:rsidRPr="00044CB5" w:rsidRDefault="00044CB5" w:rsidP="00044CB5">
      <w:pPr>
        <w:ind w:left="-426"/>
        <w:rPr>
          <w:color w:val="808080" w:themeColor="background1" w:themeShade="80"/>
        </w:rPr>
      </w:pPr>
      <w:r w:rsidRPr="00044CB5">
        <w:rPr>
          <w:color w:val="808080" w:themeColor="background1" w:themeShade="80"/>
        </w:rPr>
        <w:t xml:space="preserve">The successful individual will have; </w:t>
      </w:r>
    </w:p>
    <w:p w:rsidR="00044CB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 xml:space="preserve">At least </w:t>
      </w:r>
      <w:r w:rsidR="003A6AAB">
        <w:rPr>
          <w:color w:val="808080" w:themeColor="background1" w:themeShade="80"/>
        </w:rPr>
        <w:t>seven</w:t>
      </w:r>
      <w:r w:rsidRPr="00F905CB">
        <w:rPr>
          <w:color w:val="808080" w:themeColor="background1" w:themeShade="80"/>
        </w:rPr>
        <w:t xml:space="preserve"> years’  experience </w:t>
      </w:r>
      <w:r w:rsidR="003A6AAB">
        <w:rPr>
          <w:color w:val="808080" w:themeColor="background1" w:themeShade="80"/>
        </w:rPr>
        <w:t xml:space="preserve">in a similar role with a main contractor  </w:t>
      </w:r>
    </w:p>
    <w:p w:rsidR="00EA00C5" w:rsidRPr="00F905CB" w:rsidRDefault="00044CB5" w:rsidP="00F905C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Strong IT skills are critical for this role</w:t>
      </w:r>
    </w:p>
    <w:p w:rsidR="008D75C8" w:rsidRDefault="007B6D0B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8D75C8">
        <w:rPr>
          <w:color w:val="808080" w:themeColor="background1" w:themeShade="80"/>
        </w:rPr>
        <w:t>Experience</w:t>
      </w:r>
      <w:r w:rsidR="008D75C8" w:rsidRPr="008D75C8">
        <w:rPr>
          <w:color w:val="808080" w:themeColor="background1" w:themeShade="80"/>
        </w:rPr>
        <w:t xml:space="preserve"> </w:t>
      </w:r>
      <w:r w:rsidRPr="008D75C8">
        <w:rPr>
          <w:color w:val="808080" w:themeColor="background1" w:themeShade="80"/>
        </w:rPr>
        <w:t xml:space="preserve">working </w:t>
      </w:r>
      <w:r w:rsidR="003A6AAB" w:rsidRPr="008D75C8">
        <w:rPr>
          <w:color w:val="808080" w:themeColor="background1" w:themeShade="80"/>
        </w:rPr>
        <w:t>in fast</w:t>
      </w:r>
      <w:r w:rsidR="008D75C8">
        <w:rPr>
          <w:color w:val="808080" w:themeColor="background1" w:themeShade="80"/>
        </w:rPr>
        <w:t xml:space="preserve"> </w:t>
      </w:r>
      <w:r w:rsidR="003A6AAB" w:rsidRPr="008D75C8">
        <w:rPr>
          <w:color w:val="808080" w:themeColor="background1" w:themeShade="80"/>
        </w:rPr>
        <w:t xml:space="preserve">paced </w:t>
      </w:r>
      <w:r w:rsidRPr="008D75C8">
        <w:rPr>
          <w:color w:val="808080" w:themeColor="background1" w:themeShade="80"/>
        </w:rPr>
        <w:t xml:space="preserve">challenging </w:t>
      </w:r>
      <w:r w:rsidR="003A6AAB" w:rsidRPr="008D75C8">
        <w:rPr>
          <w:color w:val="808080" w:themeColor="background1" w:themeShade="80"/>
        </w:rPr>
        <w:t>environments</w:t>
      </w:r>
    </w:p>
    <w:p w:rsidR="00044CB5" w:rsidRPr="003A6AAB" w:rsidRDefault="00044CB5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3A6AAB">
        <w:rPr>
          <w:color w:val="808080" w:themeColor="background1" w:themeShade="80"/>
        </w:rPr>
        <w:t xml:space="preserve">A strong sense of commercialism </w:t>
      </w:r>
    </w:p>
    <w:p w:rsidR="008D75C8" w:rsidRDefault="003A6AAB" w:rsidP="003A6AAB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3A6AAB">
        <w:rPr>
          <w:color w:val="808080" w:themeColor="background1" w:themeShade="80"/>
        </w:rPr>
        <w:t>Education requirements; a minimum of</w:t>
      </w:r>
      <w:r w:rsidR="007B6D0B" w:rsidRPr="003A6AAB">
        <w:rPr>
          <w:color w:val="808080" w:themeColor="background1" w:themeShade="80"/>
        </w:rPr>
        <w:t xml:space="preserve"> 5 GCSE’s (A-C Grade) and 3 A levels (A-C Grade</w:t>
      </w:r>
      <w:r w:rsidR="008D75C8">
        <w:rPr>
          <w:color w:val="808080" w:themeColor="background1" w:themeShade="80"/>
        </w:rPr>
        <w:t>) or equivalent</w:t>
      </w:r>
    </w:p>
    <w:p w:rsidR="007B6D0B" w:rsidRPr="008D75C8" w:rsidRDefault="007B6D0B" w:rsidP="000D3EC3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8D75C8">
        <w:rPr>
          <w:color w:val="808080" w:themeColor="background1" w:themeShade="80"/>
        </w:rPr>
        <w:t xml:space="preserve"> A </w:t>
      </w:r>
      <w:r w:rsidRPr="008D75C8">
        <w:rPr>
          <w:color w:val="808080" w:themeColor="background1" w:themeShade="80"/>
        </w:rPr>
        <w:t>construction orientated BTEC/HNC/HND/Degree</w:t>
      </w:r>
    </w:p>
    <w:p w:rsidR="008D75C8" w:rsidRPr="00F905CB" w:rsidRDefault="008D75C8" w:rsidP="008D75C8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Other qualifications or memberships relevant to the construction sector will also be considered</w:t>
      </w:r>
    </w:p>
    <w:p w:rsidR="007E23DF" w:rsidRDefault="007E23DF" w:rsidP="007E23DF">
      <w:pPr>
        <w:pStyle w:val="ListParagraph"/>
        <w:ind w:left="-426"/>
        <w:rPr>
          <w:color w:val="808080" w:themeColor="background1" w:themeShade="80"/>
        </w:rPr>
      </w:pPr>
    </w:p>
    <w:p w:rsidR="00DF73A9" w:rsidRPr="008B2A6D" w:rsidRDefault="00DF73A9" w:rsidP="00DF73A9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Package</w:t>
      </w:r>
      <w:r>
        <w:rPr>
          <w:b/>
          <w:color w:val="808080" w:themeColor="background1" w:themeShade="80"/>
        </w:rPr>
        <w:t>:</w:t>
      </w:r>
    </w:p>
    <w:p w:rsidR="00DF73A9" w:rsidRPr="008B2A6D" w:rsidRDefault="00DF73A9" w:rsidP="00DF73A9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:rsidR="00DF73A9" w:rsidRPr="00F905CB" w:rsidRDefault="00DF73A9" w:rsidP="00F905CB">
      <w:pPr>
        <w:pStyle w:val="ListParagraph"/>
        <w:numPr>
          <w:ilvl w:val="0"/>
          <w:numId w:val="9"/>
        </w:numPr>
        <w:ind w:left="567"/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21 days annual holiday, plus 3 days over Christmas and all statutory holidays</w:t>
      </w:r>
    </w:p>
    <w:p w:rsidR="00DF73A9" w:rsidRPr="00F905CB" w:rsidRDefault="00DF73A9" w:rsidP="00F905CB">
      <w:pPr>
        <w:pStyle w:val="ListParagraph"/>
        <w:numPr>
          <w:ilvl w:val="0"/>
          <w:numId w:val="9"/>
        </w:numPr>
        <w:ind w:left="567"/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Auto-enrolled pension scheme</w:t>
      </w:r>
    </w:p>
    <w:p w:rsidR="00DF73A9" w:rsidRPr="00F905CB" w:rsidRDefault="00DF73A9" w:rsidP="00F905CB">
      <w:pPr>
        <w:pStyle w:val="ListParagraph"/>
        <w:numPr>
          <w:ilvl w:val="0"/>
          <w:numId w:val="9"/>
        </w:numPr>
        <w:ind w:left="567"/>
        <w:rPr>
          <w:color w:val="808080" w:themeColor="background1" w:themeShade="80"/>
        </w:rPr>
      </w:pPr>
      <w:r w:rsidRPr="00F905CB">
        <w:rPr>
          <w:color w:val="808080" w:themeColor="background1" w:themeShade="80"/>
        </w:rPr>
        <w:t>Laptop, car/car allowance and mobile telephone</w:t>
      </w:r>
    </w:p>
    <w:p w:rsidR="001A573D" w:rsidRDefault="001A573D" w:rsidP="001A573D">
      <w:pPr>
        <w:ind w:left="-426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To apply:</w:t>
      </w:r>
    </w:p>
    <w:p w:rsidR="001A573D" w:rsidRDefault="001A573D" w:rsidP="001A573D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Please email your updated CV to our in-house recruiter at </w:t>
      </w:r>
      <w:hyperlink r:id="rId7" w:history="1">
        <w:r>
          <w:rPr>
            <w:rStyle w:val="Hyperlink"/>
            <w:color w:val="808080" w:themeColor="background1" w:themeShade="80"/>
          </w:rPr>
          <w:t>recruitment@arj.co.uk</w:t>
        </w:r>
      </w:hyperlink>
      <w:r>
        <w:rPr>
          <w:color w:val="808080" w:themeColor="background1" w:themeShade="80"/>
        </w:rPr>
        <w:t xml:space="preserve">, including details of your interest and suitability for this position.  Please quote Ref: </w:t>
      </w:r>
      <w:r>
        <w:rPr>
          <w:b/>
          <w:color w:val="808080" w:themeColor="background1" w:themeShade="80"/>
        </w:rPr>
        <w:t>ARJ-QS</w:t>
      </w:r>
      <w:r>
        <w:rPr>
          <w:color w:val="808080" w:themeColor="background1" w:themeShade="80"/>
        </w:rPr>
        <w:t xml:space="preserve"> on all correspondence.</w:t>
      </w:r>
    </w:p>
    <w:p w:rsidR="001A573D" w:rsidRDefault="001A573D" w:rsidP="001A573D">
      <w:pPr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>Postal applications can also be sent to:</w:t>
      </w:r>
    </w:p>
    <w:p w:rsidR="001A573D" w:rsidRDefault="001A573D" w:rsidP="001A573D">
      <w:pPr>
        <w:spacing w:after="0" w:line="240" w:lineRule="auto"/>
        <w:ind w:left="-426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F.A.O: Sam Carroll – In-House Recruiter ARJ Construction Ltd, Bedford House, </w:t>
      </w:r>
      <w:proofErr w:type="spellStart"/>
      <w:r>
        <w:rPr>
          <w:color w:val="808080" w:themeColor="background1" w:themeShade="80"/>
        </w:rPr>
        <w:t>Meadway</w:t>
      </w:r>
      <w:proofErr w:type="spellEnd"/>
      <w:r>
        <w:rPr>
          <w:color w:val="808080" w:themeColor="background1" w:themeShade="80"/>
        </w:rPr>
        <w:t xml:space="preserve"> Technology Park, Rutherford Close, Stevenage, Hertfordshire SG1 2EF</w:t>
      </w:r>
    </w:p>
    <w:p w:rsidR="001A573D" w:rsidRDefault="001A573D" w:rsidP="001A573D">
      <w:pPr>
        <w:pStyle w:val="ListParagraph"/>
        <w:ind w:left="-426"/>
        <w:rPr>
          <w:b/>
          <w:color w:val="808080" w:themeColor="background1" w:themeShade="80"/>
          <w:sz w:val="18"/>
          <w:szCs w:val="18"/>
        </w:rPr>
      </w:pPr>
    </w:p>
    <w:p w:rsidR="001A573D" w:rsidRDefault="001A573D" w:rsidP="001A573D">
      <w:pPr>
        <w:ind w:left="-426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We aim to reply to all applicants within 5 days of your application.</w:t>
      </w:r>
    </w:p>
    <w:p w:rsidR="001A573D" w:rsidRDefault="001A573D" w:rsidP="001A573D">
      <w:pPr>
        <w:ind w:left="-426" w:right="447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ARJ Construction Ltd are an equal opportunities employer.</w:t>
      </w:r>
    </w:p>
    <w:p w:rsidR="001A573D" w:rsidRDefault="001A573D" w:rsidP="001A573D">
      <w:pPr>
        <w:ind w:left="-426" w:right="447"/>
        <w:rPr>
          <w:b/>
          <w:color w:val="808080" w:themeColor="background1" w:themeShade="80"/>
          <w:sz w:val="18"/>
          <w:szCs w:val="18"/>
        </w:rPr>
      </w:pPr>
      <w:bookmarkStart w:id="0" w:name="_GoBack"/>
      <w:bookmarkEnd w:id="0"/>
      <w:r>
        <w:rPr>
          <w:b/>
          <w:color w:val="808080" w:themeColor="background1" w:themeShade="80"/>
          <w:sz w:val="18"/>
          <w:szCs w:val="18"/>
        </w:rPr>
        <w:t>Strictly No Agencies without express invitation - we have a PSL in place that is not up for review until December 2018.</w:t>
      </w:r>
    </w:p>
    <w:p w:rsidR="00DF73A9" w:rsidRPr="00390AE3" w:rsidRDefault="00DF73A9" w:rsidP="00DF73A9">
      <w:pPr>
        <w:ind w:left="-426" w:right="447"/>
        <w:rPr>
          <w:color w:val="808080" w:themeColor="background1" w:themeShade="80"/>
          <w:sz w:val="20"/>
        </w:rPr>
      </w:pPr>
    </w:p>
    <w:p w:rsidR="00517505" w:rsidRPr="00517505" w:rsidRDefault="00517505" w:rsidP="00DF73A9">
      <w:pPr>
        <w:pStyle w:val="ListParagraph"/>
        <w:ind w:left="-426"/>
        <w:rPr>
          <w:sz w:val="20"/>
        </w:rPr>
      </w:pPr>
    </w:p>
    <w:sectPr w:rsidR="00517505" w:rsidRPr="00517505" w:rsidSect="00EA00C5">
      <w:headerReference w:type="default" r:id="rId8"/>
      <w:pgSz w:w="11906" w:h="16838" w:code="9"/>
      <w:pgMar w:top="1135" w:right="566" w:bottom="851" w:left="1679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71" w:rsidRDefault="00711071" w:rsidP="00517505">
      <w:pPr>
        <w:spacing w:after="0" w:line="240" w:lineRule="auto"/>
      </w:pPr>
      <w:r>
        <w:separator/>
      </w:r>
    </w:p>
  </w:endnote>
  <w:endnote w:type="continuationSeparator" w:id="0">
    <w:p w:rsidR="00711071" w:rsidRDefault="00711071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71" w:rsidRDefault="00711071" w:rsidP="00517505">
      <w:pPr>
        <w:spacing w:after="0" w:line="240" w:lineRule="auto"/>
      </w:pPr>
      <w:r>
        <w:separator/>
      </w:r>
    </w:p>
  </w:footnote>
  <w:footnote w:type="continuationSeparator" w:id="0">
    <w:p w:rsidR="00711071" w:rsidRDefault="00711071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>
          <wp:extent cx="1014644" cy="71750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19" cy="72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09"/>
    <w:multiLevelType w:val="hybridMultilevel"/>
    <w:tmpl w:val="13DAD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96A"/>
    <w:multiLevelType w:val="hybridMultilevel"/>
    <w:tmpl w:val="B8B2F49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2B1881"/>
    <w:multiLevelType w:val="hybridMultilevel"/>
    <w:tmpl w:val="7B1AFA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5"/>
    <w:rsid w:val="00044CB5"/>
    <w:rsid w:val="000454C6"/>
    <w:rsid w:val="00065A71"/>
    <w:rsid w:val="000A2211"/>
    <w:rsid w:val="000D40E4"/>
    <w:rsid w:val="00156420"/>
    <w:rsid w:val="001A573D"/>
    <w:rsid w:val="002B754D"/>
    <w:rsid w:val="00302ED4"/>
    <w:rsid w:val="00307A77"/>
    <w:rsid w:val="00351A67"/>
    <w:rsid w:val="003A6AAB"/>
    <w:rsid w:val="003C3EFC"/>
    <w:rsid w:val="003D567E"/>
    <w:rsid w:val="00404C45"/>
    <w:rsid w:val="0045504B"/>
    <w:rsid w:val="00517505"/>
    <w:rsid w:val="005B4166"/>
    <w:rsid w:val="00635340"/>
    <w:rsid w:val="006D73CF"/>
    <w:rsid w:val="006E0EDC"/>
    <w:rsid w:val="00711071"/>
    <w:rsid w:val="007945E4"/>
    <w:rsid w:val="007972AD"/>
    <w:rsid w:val="007B4F22"/>
    <w:rsid w:val="007B6D0B"/>
    <w:rsid w:val="007E23DF"/>
    <w:rsid w:val="008D75C8"/>
    <w:rsid w:val="00920E95"/>
    <w:rsid w:val="00921FFF"/>
    <w:rsid w:val="00967EF4"/>
    <w:rsid w:val="00975DA2"/>
    <w:rsid w:val="009861D4"/>
    <w:rsid w:val="00997B9D"/>
    <w:rsid w:val="009D6E21"/>
    <w:rsid w:val="00A9525F"/>
    <w:rsid w:val="00AA72C4"/>
    <w:rsid w:val="00AC7E07"/>
    <w:rsid w:val="00B330B0"/>
    <w:rsid w:val="00C15013"/>
    <w:rsid w:val="00C30835"/>
    <w:rsid w:val="00C40435"/>
    <w:rsid w:val="00C63842"/>
    <w:rsid w:val="00C950B4"/>
    <w:rsid w:val="00CC485C"/>
    <w:rsid w:val="00D05F44"/>
    <w:rsid w:val="00D06BDD"/>
    <w:rsid w:val="00D66425"/>
    <w:rsid w:val="00D81949"/>
    <w:rsid w:val="00DF73A9"/>
    <w:rsid w:val="00E93FC3"/>
    <w:rsid w:val="00EA00C5"/>
    <w:rsid w:val="00F466C5"/>
    <w:rsid w:val="00F905CB"/>
    <w:rsid w:val="00FB210E"/>
    <w:rsid w:val="00FB5466"/>
    <w:rsid w:val="00FC432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Samantha</cp:lastModifiedBy>
  <cp:revision>2</cp:revision>
  <cp:lastPrinted>2017-07-22T11:02:00Z</cp:lastPrinted>
  <dcterms:created xsi:type="dcterms:W3CDTF">2018-09-26T16:34:00Z</dcterms:created>
  <dcterms:modified xsi:type="dcterms:W3CDTF">2018-09-26T16:34:00Z</dcterms:modified>
</cp:coreProperties>
</file>